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подросткового возраста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причины неуспеваемости </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Увидеть и понять проблему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наполовину решить её,</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 если не видишь проблему,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 она в тебе самом!</w:t>
      </w:r>
      <w:r>
        <w:rPr>
          <w:rFonts w:ascii="Times New Roman" w:hAnsi="Times New Roman" w:cs="Times New Roman" w:eastAsia="Times New Roman"/>
          <w:color w:val="auto"/>
          <w:spacing w:val="0"/>
          <w:position w:val="0"/>
          <w:sz w:val="28"/>
          <w:shd w:fill="auto" w:val="clear"/>
        </w:rPr>
        <w:t xml:space="preserve">»</w:t>
        <w:br/>
      </w:r>
      <w:r>
        <w:rPr>
          <w:rFonts w:ascii="Times New Roman" w:hAnsi="Times New Roman" w:cs="Times New Roman" w:eastAsia="Times New Roman"/>
          <w:color w:val="auto"/>
          <w:spacing w:val="0"/>
          <w:position w:val="0"/>
          <w:sz w:val="28"/>
          <w:shd w:fill="auto" w:val="clear"/>
        </w:rPr>
        <w:t xml:space="preserve">Древняя мудрость.</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8"/>
          <w:shd w:fill="auto" w:val="clear"/>
        </w:rPr>
        <w:t xml:space="preserve">Почему приходится сталкиваться со случаями, когда ребенок не желает учиться? Он готов на любую хитрость, лишь бы не делать уроки. У таких детей учебный материал запущен до такой степени, что кратковременное усилие не может вывести их из возникшего тупика. Но к концу четверти они после дополнительных опросов и заданий получают удовлетворительные оценки.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 реагируют родители на складывающуюся ситуацию? (Беседа с родителями). Таких реакций, как правило, три. Первая - это искреннее возмущение. Все условия ребенку созданы. А он не желает ничего делать.  Вторая реакция – отчаяние, возникающее из понимания безвыходности положения. Сколько-нибудь последовательной линии поведения в этом состоянии у родителей, как правило, не бывает. Они или ругают, наказывают, или пытаются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договориться по-человечески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Третья реакция - у родителей вдруг просыпается надежда на чудо: кто-то же знает такое слово, после которого ребенок поймет и на глазах переродится.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Что же в действительности происходит? Для этого нам необходимо обратиться к некоторым положениям психологии.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Подростковый период – важный и трудный этап в жизни человека, время выборов, которое во многом определяет всю последующую жизнь. Его можно сравнить с остановкой Ивана-царевича на развилке дорог около камня, на котором написано: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Налево пойдёшь…, направо пойдёшь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глубокой древности этот этап считался таким же качественным изменением состояния, как рождение, вступление в брак, смерть. Какие же основные перемены в себе ощущает современный подросток?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Подростковый возраст знаменуется бурным развитием и перестройкой социальной активности ребёнка. Мощные сдвиги происходят во всех областях жизнедеятельности ребёнка, не случайно этот возраст называют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переходным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детства к зрелости.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Подростковый возраст рассматривается как этап развития личности, процесс перехода от зависимого, опекаемого детства, когда ребенок живет по особым правилам, установленным для него взрослыми к самостоятельной жизни.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психическое здоровье. Вот почему так велика роль семейного окружения в обеспечении условий, не затрудняющих, а, напротив, способствующих здоровому развитию личности подростка.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Наблюдение за детьми в различных ситуациях обнаруживают зависимость проявления типа темперамента от мотивов и потребностей, побуждающих к деятельности: при выполнении значимой, интересной работы ребёнок может быть весьма активным и становится медлительным при включении в неинтересную деятельность.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возрасте 13-14 лет меняется система ценностей и интересов. То, что было ценно, обесценивается, появляются новые кумиры, характер взаимоотношений с взрослыми и родителями часто носит протестный характер. </w:t>
        <w:tab/>
        <w:t xml:space="preserve">В этом возрасте подростки тянутся ко всему необычному, часто увлекаются неформальными течениями. У современного подростка отмечается ярко выраженное стремление к индивидуализации, к утверждению своего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Внешне кризис возраста проявляется в грубости, скрытности, нарочитости поведения, стремлении поступать наперекор требованию и желанию взрослых; в игнорировании замечаний, ухода от обычной сферы общения. Трудность в том, что подросток не умеет анализировать причины происходящего с ним.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подростка часто возникает беспричинное чувство тревоги, колеблется самооценка, он в это время очень раним, конфликтен, может впадать в депрессию. Он должен быть в своих глазах очень умным, очень красивым, очень смелым, очень способным и т.д.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тоже время перестройка отношения подростка к себе влияет не только на его эмоциональное состояние, но и на развитие его творческих способностей и удовлетворённость жизнью вообще. Учёба в это время отходит на второй план.</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Самый главный вопрос подросткового возраста – половое созревание. В это время формируются психосексуальные установки и ориентации. Подросток переживает первую любовь, у него возникают эротические фантазии и переживания. Он меняется настолько, что этот период называют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гормональной бурей или эндокринным штормом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Необходимы такт и терпение взрослых, их признание личной жизни сына или дочери как самостоятельно существующей сферы. Тогда возникает (или сохраняется) доверие, желание поговорить о трудностях, поделиться радостью, получить совет от близких людей, а не от друзей с улицы.</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Начинается бурный, неравномерный рост, вследствие чего подросток становится диспропорциональным, неуклюжим. Организм ребёнка подвергается глубокой перестройке, причём в очень быстром темпе. Бурное физическое развитие сопровождается рядом противоречивых моментов. Часто возникает неприятие своего тела и внешности, тогда они изнуряют себя диетами, занятиями спортом, просто страдают и замыкаются в себе. Подобные явления не должны вызывать особого беспокойства у родителей, однако знать их и учитывать при организации жизни подростка необходимо.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 как подросток стремится к крайним позициям в оценке, то он склонен переоценивать, или недооценивать свои качества и свойства. Подростки критично относятся к отрицательным чертам своего характера, переживая из – за тех черт, которые мешают им в дружбе и взаимоотношениях с другими людьми.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Самооценка подростка неустойчива: он склонен считать себя либо гением, либо ничтожеством. Любая мелочь может в корне изменить отношение подростка к себе. Если он вынужден признать, что что-то не так, его мнение о себе падает по всем пунктам, правда, такая противоречивая самооценка необходима для того, чтобы развить у него новые, взрослые критерии личностного развития.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Самооценка подростков противоречива, недостаточно целостна, поэтому в их поведении может возникнуть много немотивированных поступков. </w:t>
        <w:tab/>
        <w:t xml:space="preserve">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ещё не созданы.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 проявляются в пренебрежительном отношении к обучению, плохая успеваемость, бравада, невыполнением обязанностей: избегая выполнять какие-нибудь обязанности и поручения по дому, готовить домашние задания, а то и посещать занятия. Взрослые порой не замечают или не понимают таких неровностей поведения, их равно обескураживает и непомерный азарт, и необъяснимая усталость.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Подобные подростки оказываются перед лицом большого количества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лишнего времени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для них характерно неумение содержательно проводить досуг. У большинства отсутствуют увлечения, они не занимаются в секциях и кружках, не посещают выставки и театры. К сожалению, в свободное время преимущественно проявляется асоциальное поведение подростков (проституция, наркомания, токсикомания и т.д.)</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Бессодержательно проводимое время толкает подростков на поиск новых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острых ощущений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Алкоголизация и наркотизация тесно вплетаются в структуру дивиантного образа жизни подростков. Очень часто подростки отмечают свои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заслуги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удачные похождения, хулиганские поступки, драки, мелкие кражи распитием спиртных напитков. Оказывается, что одним из доступных видов развлечений для подростков является драка. Так, почти третья часть (29%) подростков признаются, что дерутся потому, что делать нечего, энергию девать некуда, жить скучно.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Впоследствии объясняя свои поступки, подростки имеют неправильное представление о нравственности, справедливости, смелости и храбрости. Меньше всего (15%) подростки занимаются изучением истории, математики и искусства, кино- и фотолюбительством.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 всём протяжении подросткового периода наблюдается чётко выраженная динамика агрессивности. Формы агрессивного поведения типичны для большинства подростков. 27% подростков не отрицают своего участия в избиении инакомыслящих, т. е. имеющих другие интересы.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Одним из элементов микросреды, в отношениях, формирующих личность, является семья. При этом решающим является не её состав – полная, неполная, распавшаяся, а нравственная атмосфера, взаимоотношения, которые складываются между взрослыми членами семьи, между взрослыми и детьми. В совместных занятиях не только родителям открывается характер сына или дочери, но и дети лучше узнают своих родителей. Подростку необходима совместная деятельность со взрослыми.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 сожалению, в наше время растёт число неблагополучных семей, в которых существует полная безнадзорность, бесконтрольность поведения со стороны родителей, безразличие к судьбе подростка, откуда и появляются дети с отклонениями в поведении.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Многообразие человеческой деятельности психологи сводят к трем основным видам: игре, учебе, общению.Ведущим из них является тот, в ходе которого происходит в данный период основное развитие  психических функций и способностей. Для дошкольного возраста  ведущим видом  деятельности является игра, для ребят школьного возраста - учеба, для подростков – общение.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Почему в 5-8 классе подростки не хотят учиться? Происходит смена ведущего вида деятельности с учебы на общение. В школу подростки ходят не учиться, а общаться. Это закономерное ослабление желания учиться, если нет четко поставленной цели.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Что побуждает ребенка заниматься этой трудной для него деятельностью - учебой? Что является для него движущим мотивом? Существует несколько точек зрения.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Часто мы слышим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учебная мотивация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Учебный мотив – желание учиться. Оно стойкое у тех, кто имеет четкую цель. Как правило, цель возникает в старших классах, где мотивы проявляются осознанно.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Ребенок знает, зачем надо учиться: получить специальность, хорошо зарабатывать. Но в подростковом возрасте далекая мотивация практически не влияет на поведение человека. Отсроченный результат, который наступит через несколько лет, не привлекает ребенка. Короткая мотивация - близкий результат - вот то, что определяет его поведение. Вся информация о благах, которые сулит хорошая учеба, хранится в его памяти, он может успешно воспроизвести ее; но для ребенка это абстрактные знания, никак не сказывающиеся на его поступках.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Вторая точка зрения – ребенка должны побуждать хорошо учиться познавательные мотивы, им движет радость познания.  Раньше многие вещи ребята действительно слышали первый раз на уроке. Сегодня же дети, приходящие в школу, обо всем хоть краем уха, да слышали. Школьный материал кажется им знакомым и не вызывает особого интереса. Но помимо этого существует еще ряд причин плохой успеваемости:</w:t>
      </w:r>
    </w:p>
    <w:p>
      <w:pPr>
        <w:numPr>
          <w:ilvl w:val="0"/>
          <w:numId w:val="4"/>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Врождённые свойства,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полученные ребёнком от родителей по наследству, психофизические возможности, обусловленные слабостью нервной системы, особенностями темперамента (медлительность, трудность переключения с одного вида деятельности на другой, рассеянность и т.д.), что делает затруднительным успешное и активное освоение школьного материала. Например, ребёнок не успевает за учебным процессом, который рассчитан на детей со средней скоростью восприятия информации и деятельности. Медлительные дети дольше входят в какой-то процесс, поэтому их бывает нелегко засадить за уроки. Оборотная сторона медлительности часто - добросовестность и основательность. Но негативная реакция родителей и учителей, постоянные упрёки и отсчитывания могут привести к серьёзным последствиям для здоровья, вызвать отвращение к учению вообще. Когда медлительных детей начинают подгонять, обычно с раздражением и угрозами санкций, они начинают суетиться, делать неверные лишние движения и из-за волнения и страха вообще теряют способность соображать и что-то делать. Чрезмерное же напряжение приводит его к переутомлению, потере контакта с другими детьми, и ребёнок в итоге совсем теряет интерес к учёбе, начинает ненавидеть школу.</w:t>
      </w:r>
    </w:p>
    <w:p>
      <w:pPr>
        <w:numPr>
          <w:ilvl w:val="0"/>
          <w:numId w:val="4"/>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Успешной учёбе может помешать целый воз </w:t>
      </w:r>
      <w:r>
        <w:rPr>
          <w:rFonts w:ascii="Times New Roman" w:hAnsi="Times New Roman" w:cs="Times New Roman" w:eastAsia="Times New Roman"/>
          <w:b/>
          <w:color w:val="auto"/>
          <w:spacing w:val="0"/>
          <w:position w:val="0"/>
          <w:sz w:val="28"/>
          <w:shd w:fill="auto" w:val="clear"/>
        </w:rPr>
        <w:t xml:space="preserve">причин медицинского плана: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соматическая ослабленность, нейродинамические, двигательные нарушения, психическая депривация (недостаточность), расстройства психоневрологической сферы и т.д..</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Правило:</w:t>
      </w:r>
      <w:r>
        <w:rPr>
          <w:rFonts w:ascii="Times New Roman" w:hAnsi="Times New Roman" w:cs="Times New Roman" w:eastAsia="Times New Roman"/>
          <w:color w:val="auto"/>
          <w:spacing w:val="0"/>
          <w:position w:val="0"/>
          <w:sz w:val="28"/>
          <w:u w:val="single"/>
          <w:shd w:fill="auto" w:val="clear"/>
        </w:rPr>
        <w:t xml:space="preserve"> Чтобы избежать излишних проблем и конфликтов, соразмеряйте собственные ожидания с возможностями ребенка.</w:t>
      </w: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Кислородная недостаточность и малоподвижной образ жизни и как следствие п</w:t>
      </w:r>
      <w:r>
        <w:rPr>
          <w:rFonts w:ascii="Times New Roman" w:hAnsi="Times New Roman" w:cs="Times New Roman" w:eastAsia="Times New Roman"/>
          <w:color w:val="auto"/>
          <w:spacing w:val="0"/>
          <w:position w:val="0"/>
          <w:sz w:val="28"/>
          <w:shd w:fill="auto" w:val="clear"/>
        </w:rPr>
        <w:t xml:space="preserve">лохая успеваемость, быстрая утомляемость, несобранность могут стать прямым следствием</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особенно часто наблюдается у детей, живущих в больших городах, вдали от лесов и парков и с плохой экологией, слишком много сидящих дома, спящих с закрытыми форточками.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Неспортивность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 нелюбовь к подвижным играм, длительным прогулкам и походам. А если ещё вдобавок он(-а) отягощен(-а) музыкальной, художественной или какой-нибудь иной школой, то времени на так необходимые детские игры, забавы и вообще активную жизнь на свежем воздухе может не хватать совсем.</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w:t>
      </w:r>
      <w:r>
        <w:rPr>
          <w:rFonts w:ascii="Times New Roman" w:hAnsi="Times New Roman" w:cs="Times New Roman" w:eastAsia="Times New Roman"/>
          <w:b/>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 Утренняя зарядка, лучше на свежем воздухе, гимнастические паузы-разминки во время приготовления уроков, а также бег, лыжи, велосипед, плавание, игры с мячом, в бадминтон, особенно в выходные дни. И лучше спортом заниматься вместе с ребенком, подавая пример – это необходимое условие поддержания нормальной работоспособности школьника, закалки воли.</w:t>
      </w:r>
      <w:r>
        <w:rPr>
          <w:rFonts w:ascii="Times New Roman" w:hAnsi="Times New Roman" w:cs="Times New Roman" w:eastAsia="Times New Roman"/>
          <w:b/>
          <w:color w:val="auto"/>
          <w:spacing w:val="0"/>
          <w:position w:val="0"/>
          <w:sz w:val="28"/>
          <w:u w:val="single"/>
          <w:shd w:fill="auto" w:val="clear"/>
        </w:rPr>
        <w:t xml:space="preserve"> </w:t>
      </w:r>
    </w:p>
    <w:p>
      <w:pPr>
        <w:numPr>
          <w:ilvl w:val="0"/>
          <w:numId w:val="8"/>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ребёнке </w:t>
      </w:r>
      <w:r>
        <w:rPr>
          <w:rFonts w:ascii="Times New Roman" w:hAnsi="Times New Roman" w:cs="Times New Roman" w:eastAsia="Times New Roman"/>
          <w:b/>
          <w:color w:val="auto"/>
          <w:spacing w:val="0"/>
          <w:position w:val="0"/>
          <w:sz w:val="28"/>
          <w:shd w:fill="auto" w:val="clear"/>
        </w:rPr>
        <w:t xml:space="preserve">сформировалось чувство страха перед школой. </w:t>
      </w:r>
      <w:r>
        <w:rPr>
          <w:rFonts w:ascii="Times New Roman" w:hAnsi="Times New Roman" w:cs="Times New Roman" w:eastAsia="Times New Roman"/>
          <w:color w:val="auto"/>
          <w:spacing w:val="0"/>
          <w:position w:val="0"/>
          <w:sz w:val="28"/>
          <w:shd w:fill="auto" w:val="clear"/>
        </w:rPr>
        <w:t xml:space="preserve">Причины могут быть разными: общий тревожный фон в восприятии ребёнком людей и действительности, чьи-то нелестные отзывы о школе, неумные угрозы родителей. Страх перед школой детям могут передать родители, если у них самих в детстве были проблемы в школе.</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Учитывать индивидуальные особенности ребенка. Создавать</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благоприятный климат в семье. Необходимо проявлять интерес к школьным делам ребёнка, к школе, классу, к каждому прожитому в школе дню. Поддержите в ребёнке его стремление быть школьником. Ваша искренняя заинтересованность в его школьных делах и заботах, серьёзное отношение</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к его достижениям и возможным трудностям помогут подтвердить значимость его </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положения и деятельности. </w:t>
      </w:r>
    </w:p>
    <w:p>
      <w:pPr>
        <w:numPr>
          <w:ilvl w:val="0"/>
          <w:numId w:val="10"/>
        </w:numPr>
        <w:spacing w:before="0" w:after="0" w:line="240"/>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подросткового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подростковом возрасте многие человеческие достоинства проявляются в чудачествах и неподобающих поступках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И.Гете). </w:t>
      </w:r>
      <w:r>
        <w:rPr>
          <w:rFonts w:ascii="Times New Roman" w:hAnsi="Times New Roman" w:cs="Times New Roman" w:eastAsia="Times New Roman"/>
          <w:color w:val="333333"/>
          <w:spacing w:val="0"/>
          <w:position w:val="0"/>
          <w:sz w:val="28"/>
          <w:shd w:fill="auto" w:val="clear"/>
        </w:rPr>
        <w:t xml:space="preserve">Унизительно подростку переминаться с ноги на ногу у доски,</w:t>
      </w:r>
      <w:r>
        <w:rPr>
          <w:rFonts w:ascii="Times New Roman" w:hAnsi="Times New Roman" w:cs="Times New Roman" w:eastAsia="Times New Roman"/>
          <w:i/>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краснеть, не зная материала и не понимая каких-то вещей, какие усвоили почти все в классе, когда на него смотрят насмешливые глаза девочек, да ещё учительница того гляди скажет что-нибудь унизительное перед всем классом. И подросток, если ему не удаётся учиться успешно, предпочитает уходить от постыдной ситуации вообще, заявляя всем, что образование ему не так уж и нужно. Ситуацию, увы, часто усугубляют именно такие обидные реплики учителей, будто нарочно желающих ущемить самолюбие подростка.</w:t>
      </w:r>
      <w:r>
        <w:rPr>
          <w:rFonts w:ascii="Times New Roman" w:hAnsi="Times New Roman" w:cs="Times New Roman" w:eastAsia="Times New Roman"/>
          <w:b/>
          <w:color w:val="333333"/>
          <w:spacing w:val="0"/>
          <w:position w:val="0"/>
          <w:sz w:val="28"/>
          <w:shd w:fill="auto" w:val="clear"/>
        </w:rPr>
        <w:t xml:space="preserve"> </w:t>
      </w:r>
    </w:p>
    <w:p>
      <w:pPr>
        <w:numPr>
          <w:ilvl w:val="0"/>
          <w:numId w:val="10"/>
        </w:numPr>
        <w:spacing w:before="0" w:after="0" w:line="240"/>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Заявления типа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не хочу учиться, а хочу...</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зарабатывать деньги, жить в своё удовольствие, развлекаться с девчонками и т.д. иногда делаются ради того, чтобы </w:t>
      </w:r>
      <w:r>
        <w:rPr>
          <w:rFonts w:ascii="Times New Roman" w:hAnsi="Times New Roman" w:cs="Times New Roman" w:eastAsia="Times New Roman"/>
          <w:b/>
          <w:color w:val="333333"/>
          <w:spacing w:val="0"/>
          <w:position w:val="0"/>
          <w:sz w:val="28"/>
          <w:shd w:fill="auto" w:val="clear"/>
        </w:rPr>
        <w:t xml:space="preserve">нащупать границы своих полномочий в семье и обществе и постараться их расширить. </w:t>
      </w:r>
    </w:p>
    <w:p>
      <w:pPr>
        <w:numPr>
          <w:ilvl w:val="0"/>
          <w:numId w:val="10"/>
        </w:numPr>
        <w:spacing w:before="0" w:after="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Соблазняет пример приятелей, которые уже бросили школу, </w:t>
      </w:r>
      <w:r>
        <w:rPr>
          <w:rFonts w:ascii="Times New Roman" w:hAnsi="Times New Roman" w:cs="Times New Roman" w:eastAsia="Times New Roman"/>
          <w:color w:val="333333"/>
          <w:spacing w:val="0"/>
          <w:position w:val="0"/>
          <w:sz w:val="28"/>
          <w:shd w:fill="auto" w:val="clear"/>
        </w:rPr>
        <w:t xml:space="preserve">упиваются псевдоромантикой воли, возможностью ничем себя не утруждать и презирать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ботаников</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демонстрируя перед ними бесшабашную удаль, превосходство якобы более взрослых, независимых и бывалых людей, не "имеющих никаких обязательств. Однако соблазняются вольной беззаботной жизнью далеко не все подростки. Стало быть, дурной пример приятелей - это лишь поверхностная причина бойкота школы. За нею непременно кроются другие.</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Правило: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1. </w:t>
      </w:r>
      <w:r>
        <w:rPr>
          <w:rFonts w:ascii="Times New Roman" w:hAnsi="Times New Roman" w:cs="Times New Roman" w:eastAsia="Times New Roman"/>
          <w:color w:val="auto"/>
          <w:spacing w:val="0"/>
          <w:position w:val="0"/>
          <w:sz w:val="28"/>
          <w:u w:val="single"/>
          <w:shd w:fill="auto" w:val="clear"/>
        </w:rPr>
        <w:t xml:space="preserve">Со всеми детьми происходит это – они все проходят через подростковый период, учатся общаться, ищут свое место в жизни, заводят друзей. Сядьте и подумайте обо всех своих взрослых знакомых и родственниках – они все когда-то были подростками</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2. </w:t>
      </w:r>
      <w:r>
        <w:rPr>
          <w:rFonts w:ascii="Times New Roman" w:hAnsi="Times New Roman" w:cs="Times New Roman" w:eastAsia="Times New Roman"/>
          <w:color w:val="auto"/>
          <w:spacing w:val="0"/>
          <w:position w:val="0"/>
          <w:sz w:val="28"/>
          <w:u w:val="single"/>
          <w:shd w:fill="auto" w:val="clear"/>
        </w:rPr>
        <w:t xml:space="preserve">Не только вы испытываете проблемы со своим подростком – огромное количество родителей испытывают тоже самое!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3.  </w:t>
      </w:r>
      <w:r>
        <w:rPr>
          <w:rFonts w:ascii="Times New Roman" w:hAnsi="Times New Roman" w:cs="Times New Roman" w:eastAsia="Times New Roman"/>
          <w:color w:val="auto"/>
          <w:spacing w:val="0"/>
          <w:position w:val="0"/>
          <w:sz w:val="28"/>
          <w:u w:val="single"/>
          <w:shd w:fill="auto" w:val="clear"/>
        </w:rPr>
        <w:t xml:space="preserve">У вас может появиться ощущение, что вы бессильны изменить своего ребенка. Но подумайте, что вы хотите изменить? Вы хотите изменить личность другого человека! Направьте свои силы на изменение прежде всего того, кто может измениться благодаря вашим силам – себя самого!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4.  </w:t>
      </w:r>
      <w:r>
        <w:rPr>
          <w:rFonts w:ascii="Times New Roman" w:hAnsi="Times New Roman" w:cs="Times New Roman" w:eastAsia="Times New Roman"/>
          <w:color w:val="auto"/>
          <w:spacing w:val="0"/>
          <w:position w:val="0"/>
          <w:sz w:val="28"/>
          <w:u w:val="single"/>
          <w:shd w:fill="auto" w:val="clear"/>
        </w:rPr>
        <w:t xml:space="preserve">Не только у ребенка, но и у вас есть права. На внимание, свободу, уединение, уважение и понимание. </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5.  </w:t>
      </w:r>
      <w:r>
        <w:rPr>
          <w:rFonts w:ascii="Times New Roman" w:hAnsi="Times New Roman" w:cs="Times New Roman" w:eastAsia="Times New Roman"/>
          <w:color w:val="auto"/>
          <w:spacing w:val="0"/>
          <w:position w:val="0"/>
          <w:sz w:val="28"/>
          <w:u w:val="single"/>
          <w:shd w:fill="auto" w:val="clear"/>
        </w:rPr>
        <w:t xml:space="preserve">Вы не обязаны делать все строго по пунктам. Не бойтесь резко изменить то, что делали до сих пор и попробовать другие методы, тем более если старые не приносят результата. </w:t>
      </w:r>
    </w:p>
    <w:p>
      <w:pPr>
        <w:numPr>
          <w:ilvl w:val="0"/>
          <w:numId w:val="12"/>
        </w:num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Плохая успеваемость часто бывает следствием </w:t>
      </w:r>
      <w:r>
        <w:rPr>
          <w:rFonts w:ascii="Times New Roman" w:hAnsi="Times New Roman" w:cs="Times New Roman" w:eastAsia="Times New Roman"/>
          <w:b/>
          <w:color w:val="auto"/>
          <w:spacing w:val="0"/>
          <w:position w:val="0"/>
          <w:sz w:val="28"/>
          <w:shd w:fill="auto" w:val="clear"/>
        </w:rPr>
        <w:t xml:space="preserve">недостатка силы воли.</w:t>
      </w: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color w:val="333333"/>
          <w:spacing w:val="0"/>
          <w:position w:val="0"/>
          <w:sz w:val="28"/>
          <w:shd w:fill="auto" w:val="clear"/>
        </w:rPr>
        <w:t xml:space="preserve">Порой подросток даже ругает себя за лень, слабость характера, но толку от этого бывает немного (он только снижает свою самооценку), поскольку причина слабоволия лежит обычно глубже уровня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захотел и сел за уроки</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Гнев, ругательные ярлыки, угрозы способны только усугубить ситуацию и стать причиной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школьной фобии</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или </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школьного невроза</w:t>
      </w:r>
      <w:r>
        <w:rPr>
          <w:rFonts w:ascii="Times New Roman" w:hAnsi="Times New Roman" w:cs="Times New Roman" w:eastAsia="Times New Roman"/>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Мы, взрослые, то и дело бываем неспособны заставить себя делать то, что нужно. Давайте всё-таки будем подходить к нашим детям с той же степенью строгости, что и к самим себе.</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Научить ребёнка управлять собой, обуздывать лень, причём без внешнего давления, дамоклова меча и погонщика - одна из главных и самых сложных задач родителей. Решить её можно вместе с ребёнком, а не в борьбе с ним, и чем раньше, тем лучше втягивать в труд, каждый год увеличивая обязанности. Взрослость - это и есть умение управлять собой. </w:t>
      </w:r>
    </w:p>
    <w:p>
      <w:pPr>
        <w:numPr>
          <w:ilvl w:val="0"/>
          <w:numId w:val="15"/>
        </w:numPr>
        <w:spacing w:before="0" w:after="0" w:line="240"/>
        <w:ind w:right="0" w:left="0" w:firstLine="0"/>
        <w:jc w:val="both"/>
        <w:rPr>
          <w:rFonts w:ascii="Times New Roman" w:hAnsi="Times New Roman" w:cs="Times New Roman" w:eastAsia="Times New Roman"/>
          <w:b/>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Родители сами иногда становятся дезорганизующим фактором</w:t>
      </w:r>
      <w:r>
        <w:rPr>
          <w:rFonts w:ascii="Times New Roman" w:hAnsi="Times New Roman" w:cs="Times New Roman" w:eastAsia="Times New Roman"/>
          <w:i/>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когда по не очень уважительным поводам разрешают не ходить в школу, пропускать уроки, возвращаются с детьми из отпуска не к 1 сентября, а на неделю позже и т.д., создавая у детей отношение к школе как к чему-то необязательному.</w:t>
      </w:r>
      <w:r>
        <w:rPr>
          <w:rFonts w:ascii="Times New Roman" w:hAnsi="Times New Roman" w:cs="Times New Roman" w:eastAsia="Times New Roman"/>
          <w:b/>
          <w:color w:val="333333"/>
          <w:spacing w:val="0"/>
          <w:position w:val="0"/>
          <w:sz w:val="28"/>
          <w:shd w:fill="auto" w:val="clear"/>
        </w:rPr>
        <w:t xml:space="preserve"> </w:t>
      </w:r>
    </w:p>
    <w:p>
      <w:pPr>
        <w:numPr>
          <w:ilvl w:val="0"/>
          <w:numId w:val="15"/>
        </w:numPr>
        <w:spacing w:before="0" w:after="0" w:line="240"/>
        <w:ind w:right="0" w:left="0" w:firstLine="0"/>
        <w:jc w:val="both"/>
        <w:rPr>
          <w:rFonts w:ascii="Times New Roman" w:hAnsi="Times New Roman" w:cs="Times New Roman" w:eastAsia="Times New Roman"/>
          <w:color w:val="333333"/>
          <w:spacing w:val="0"/>
          <w:position w:val="0"/>
          <w:sz w:val="28"/>
          <w:shd w:fill="auto" w:val="clear"/>
        </w:rPr>
      </w:pPr>
      <w:r>
        <w:rPr>
          <w:rFonts w:ascii="Times New Roman" w:hAnsi="Times New Roman" w:cs="Times New Roman" w:eastAsia="Times New Roman"/>
          <w:b/>
          <w:color w:val="333333"/>
          <w:spacing w:val="0"/>
          <w:position w:val="0"/>
          <w:sz w:val="28"/>
          <w:shd w:fill="auto" w:val="clear"/>
        </w:rPr>
        <w:t xml:space="preserve">Отсутствие режима дня и нежелание трудиться. У</w:t>
      </w:r>
      <w:r>
        <w:rPr>
          <w:rFonts w:ascii="Times New Roman" w:hAnsi="Times New Roman" w:cs="Times New Roman" w:eastAsia="Times New Roman"/>
          <w:i/>
          <w:color w:val="333333"/>
          <w:spacing w:val="0"/>
          <w:position w:val="0"/>
          <w:sz w:val="28"/>
          <w:shd w:fill="auto" w:val="clear"/>
        </w:rPr>
        <w:t xml:space="preserve"> </w:t>
      </w:r>
      <w:r>
        <w:rPr>
          <w:rFonts w:ascii="Times New Roman" w:hAnsi="Times New Roman" w:cs="Times New Roman" w:eastAsia="Times New Roman"/>
          <w:color w:val="333333"/>
          <w:spacing w:val="0"/>
          <w:position w:val="0"/>
          <w:sz w:val="28"/>
          <w:shd w:fill="auto" w:val="clear"/>
        </w:rPr>
        <w:t xml:space="preserve">ребёнка, жизнь - как Бог на душу положит: обед - когда захочется (да и не обед это, а - схватил, что повкуснее и пожевал на ходу), просмотр телевизора - без оглядки на часы, уроки - когда мама выйдет из себя. Бывает, такая расслабленность исходит от самой мамы (или от обоих родителей), которые тоже живут без какого-то распорядка: в выходные нежатся в постели едва ли не до обеда, в кухне - гора немытой посуды, домашние дела выполняются редко. Недаром говорят, что воспитание детей - это прежде всего самовоспитание. Безалаберная, беспорядочная жизнь семьи весьма расслабляет детей, убивает усердие, вообще желание трудиться.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Пример: </w:t>
      </w:r>
      <w:r>
        <w:rPr>
          <w:rFonts w:ascii="Times New Roman" w:hAnsi="Times New Roman" w:cs="Times New Roman" w:eastAsia="Times New Roman"/>
          <w:color w:val="auto"/>
          <w:spacing w:val="0"/>
          <w:position w:val="0"/>
          <w:sz w:val="28"/>
          <w:u w:val="single"/>
          <w:shd w:fill="auto" w:val="clear"/>
        </w:rPr>
        <w:t xml:space="preserve">Среди подростков провели опрос: помогают ли они дома</w:t>
      </w:r>
      <w:r>
        <w:rPr>
          <w:rFonts w:ascii="Times New Roman" w:hAnsi="Times New Roman" w:cs="Times New Roman" w:eastAsia="Times New Roman"/>
          <w:b/>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по хозяйству? Большинство учеников 4-6-х классов ответили отрицательно. При этом ребята высказывали недовольство тем, что родители не допускают их до многих домашних дел, стирать гладить ходить в магазин. Среди учащихся 7-8 классов оказалось столько же ребят, не занятых в домашнем хозяйстве, однако число недовольных было в несколько раз меньше! Этот результат показывает, как угасает желание детей быть активными, брать на</w:t>
      </w:r>
      <w:r>
        <w:rPr>
          <w:rFonts w:ascii="Times New Roman" w:hAnsi="Times New Roman" w:cs="Times New Roman" w:eastAsia="Times New Roman"/>
          <w:color w:val="auto"/>
          <w:spacing w:val="0"/>
          <w:position w:val="0"/>
          <w:sz w:val="28"/>
          <w:shd w:fill="auto" w:val="clear"/>
        </w:rPr>
        <w:t xml:space="preserve"> себя различные дела, если взрослые не способствуют этому. Делайте выводы родители!</w:t>
      </w:r>
    </w:p>
    <w:p>
      <w:pPr>
        <w:numPr>
          <w:ilvl w:val="0"/>
          <w:numId w:val="17"/>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Эмоциональный дефицит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Вообще недостаточный контакт ребёнка и взрослых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препятствует активному усвоению основных норм и правил, по которым живут люди.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 душевной энергии </w:t>
      </w:r>
      <w:r>
        <w:rPr>
          <w:rFonts w:ascii="Times New Roman" w:hAnsi="Times New Roman" w:cs="Times New Roman" w:eastAsia="Times New Roman"/>
          <w:b/>
          <w:i/>
          <w:color w:val="auto"/>
          <w:spacing w:val="0"/>
          <w:position w:val="0"/>
          <w:sz w:val="28"/>
          <w:shd w:fill="auto" w:val="clear"/>
        </w:rPr>
        <w:t xml:space="preserve">отнимает тяжёлая, напряжённая атмосфера </w:t>
      </w:r>
      <w:r>
        <w:rPr>
          <w:rFonts w:ascii="Times New Roman" w:hAnsi="Times New Roman" w:cs="Times New Roman" w:eastAsia="Times New Roman"/>
          <w:color w:val="auto"/>
          <w:spacing w:val="0"/>
          <w:position w:val="0"/>
          <w:sz w:val="28"/>
          <w:shd w:fill="auto" w:val="clear"/>
        </w:rPr>
        <w:t xml:space="preserve">в семье, частые конфликты, даже просто постоянное несогласие родителей друг с другом. Некоторые родители наивно полагают: мы между собой выясняем отношения, наши проблемы решаем так эмоционально, а ребёнка это не касается, он не реагирует. Большое заблуждение! Переживания детей по поводу дисгармонии супружеских отношений очень глубоки, но не всегда видны внешне. Ребёнок действительно может не проявлять своей причастности к скандалу, выглядеть увлёкшимся , а между тем он от страха боится проявить себя, внутри в нём может всё дрожать от волнения, потому что болезненно отзываются и так же непримиримо конфликтуют мамина и папина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половинки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последствия такого внутреннего противостояния, напряжения проявляются, в частности, тогда, когда ребёнок плохо усваивает школьный материал. У ребёнка тоже легко меняется настрой, и за уроками ему непросто сосредоточиться, сконцентрироваться на предмете занятий, вникнуть в материал.</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Ребёнку нужны эмоциональное тепло домашнего очага, ощущение безопасности, уверенности в стабильности своего бытия,</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в том, что его переживания воспримут с пониманием и сочувствием. Это - основа, на которой строится успешное обучение.</w:t>
      </w:r>
    </w:p>
    <w:p>
      <w:pPr>
        <w:numPr>
          <w:ilvl w:val="0"/>
          <w:numId w:val="19"/>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Различие взглядов отца и матери на учение ребёнка. </w:t>
      </w:r>
      <w:r>
        <w:rPr>
          <w:rFonts w:ascii="Times New Roman" w:hAnsi="Times New Roman" w:cs="Times New Roman" w:eastAsia="Times New Roman"/>
          <w:color w:val="auto"/>
          <w:spacing w:val="0"/>
          <w:position w:val="0"/>
          <w:sz w:val="28"/>
          <w:shd w:fill="auto" w:val="clear"/>
        </w:rPr>
        <w:t xml:space="preserve">Например, сын получил двойку, и папа устраивает выволочку, а мама становится горой на защиту своего мальчика. Или мама из-за двойки - в слёзы, а папа небрежно бросает: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Ну и что, я даже школу не закончил, а живу не хуже людей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Почему при таком разнобое в позициях мамы и папы сын обязательно должен принимать более прогрессивную (направленную к получению знаний) линию поведения?</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Правило:</w:t>
      </w:r>
      <w:r>
        <w:rPr>
          <w:rFonts w:ascii="Times New Roman" w:hAnsi="Times New Roman" w:cs="Times New Roman" w:eastAsia="Times New Roman"/>
          <w:color w:val="auto"/>
          <w:spacing w:val="0"/>
          <w:position w:val="0"/>
          <w:sz w:val="28"/>
          <w:u w:val="single"/>
          <w:shd w:fill="auto" w:val="clear"/>
        </w:rPr>
        <w:t xml:space="preserve"> (ограничения, требования, запреты,) должны быть согласованы взрослыми между собой. Также вредны противоречия между вашими требованиями и требованиями школы, учителей. Если вы не согласны с нашими требованиями или они вам не понятны, обращайтесь к учителям, администрации.</w:t>
      </w:r>
    </w:p>
    <w:p>
      <w:pPr>
        <w:numPr>
          <w:ilvl w:val="0"/>
          <w:numId w:val="21"/>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 к учению может пропасть у ребят с достаточными для школьной программы способностями, если у них каким-то образом </w:t>
      </w:r>
      <w:r>
        <w:rPr>
          <w:rFonts w:ascii="Times New Roman" w:hAnsi="Times New Roman" w:cs="Times New Roman" w:eastAsia="Times New Roman"/>
          <w:b/>
          <w:color w:val="auto"/>
          <w:spacing w:val="0"/>
          <w:position w:val="0"/>
          <w:sz w:val="28"/>
          <w:shd w:fill="auto" w:val="clear"/>
        </w:rPr>
        <w:t xml:space="preserve">подорвана вера в себя (заниженная самооценка). </w:t>
      </w:r>
      <w:r>
        <w:rPr>
          <w:rFonts w:ascii="Times New Roman" w:hAnsi="Times New Roman" w:cs="Times New Roman" w:eastAsia="Times New Roman"/>
          <w:color w:val="auto"/>
          <w:spacing w:val="0"/>
          <w:position w:val="0"/>
          <w:sz w:val="28"/>
          <w:shd w:fill="auto" w:val="clear"/>
        </w:rPr>
        <w:t xml:space="preserve">Брошенный в сердцах мамой или учительницей эпитет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бестолковый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тупой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что-то в этом роде может застрять в памяти надолго и всплывать в самые ответственные моменты. А реплики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 что-нибудь соображаешь?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тебя чем голова набита?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когда ты поумнеешь?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чего же ты глуп!</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т.п., которыми нередко так легко бросаются и дорогие родители, и учителя, прицельно убивают веру ребёнка в себя. А как ещё он может себя оценивать, если в его способности не верят самые близкие и авторитетные люди? Далее - неожиданные для родителей прогулы уроков в школе.</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Человеку нужно, что бы его любили, понимали, признавали, уважали; что бы он был кому-то нужен и близок; чтобы у него был успех в делах, учебе, на работе; чтобы он мог себя реализовать, развивать свои способности, самосовершенствоваться, уважать себя.</w:t>
      </w:r>
    </w:p>
    <w:p>
      <w:pPr>
        <w:numPr>
          <w:ilvl w:val="0"/>
          <w:numId w:val="23"/>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 соблюдение баланса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похвала - осуждение</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Литвак в книге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хочешь быть счастливым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сообщает о данных, полученных учёными в ходе практических экспериментов. </w:t>
      </w:r>
      <w:r>
        <w:rPr>
          <w:rFonts w:ascii="Times New Roman" w:hAnsi="Times New Roman" w:cs="Times New Roman" w:eastAsia="Times New Roman"/>
          <w:color w:val="auto"/>
          <w:spacing w:val="0"/>
          <w:position w:val="0"/>
          <w:sz w:val="28"/>
          <w:u w:val="single"/>
          <w:shd w:fill="auto" w:val="clear"/>
        </w:rPr>
        <w:t xml:space="preserve">Их результаты говорят о том, что для благополучного существования человека нужно, чтобы раздражители, вызывающие положительные эмоции, составляли 35 процентов, вызывающие отрицательные эмоции - 5 процентов, а эмоционально нейтральные - 60 процентов.</w:t>
      </w:r>
      <w:r>
        <w:rPr>
          <w:rFonts w:ascii="Times New Roman" w:hAnsi="Times New Roman" w:cs="Times New Roman" w:eastAsia="Times New Roman"/>
          <w:color w:val="auto"/>
          <w:spacing w:val="0"/>
          <w:position w:val="0"/>
          <w:sz w:val="28"/>
          <w:shd w:fill="auto" w:val="clear"/>
        </w:rPr>
        <w:t xml:space="preserve"> В связи с этим помимо наказаний и поощрений автор книги называет ещё один весьма действенный приём - игнорирование. Когда же не соблюдается со отношение положительных и отрицательных раздражителей, происходит психологическая катастрофа.</w:t>
      </w:r>
    </w:p>
    <w:p>
      <w:pPr>
        <w:numPr>
          <w:ilvl w:val="0"/>
          <w:numId w:val="23"/>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Превышение разумного порога строгости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 по</w:t>
        <w:br/>
        <w:t xml:space="preserve">отношению к отпрыску, нагнетание обстановки вокруг его учебных дел, приготовления уроков меняет эффект воздействия на него с плюса на минус. Страх перед родительскими санкциями парализует мыслительную деятельность. Чрезмерно строгая, без разбору, родительская реакция на плохую отметку переключает внимание и эмоции отпрыска с огорчения по поводу положения своих учебных дел на другой вопрос, совсем не главный: что мне за это будет и как скрыть от родителей злосчастную двойку?</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shd w:fill="auto" w:val="clear"/>
        </w:rPr>
        <w:t xml:space="preserve">Правило: </w:t>
      </w:r>
      <w:r>
        <w:rPr>
          <w:rFonts w:ascii="Times New Roman" w:hAnsi="Times New Roman" w:cs="Times New Roman" w:eastAsia="Times New Roman"/>
          <w:color w:val="auto"/>
          <w:spacing w:val="0"/>
          <w:position w:val="0"/>
          <w:sz w:val="28"/>
          <w:u w:val="single"/>
          <w:shd w:fill="auto" w:val="clear"/>
        </w:rPr>
        <w:t xml:space="preserve">Родительские требования не должны вступать в явное противоречие с важнейшими потребностями ребенка. </w:t>
      </w:r>
    </w:p>
    <w:p>
      <w:pPr>
        <w:numPr>
          <w:ilvl w:val="0"/>
          <w:numId w:val="25"/>
        </w:num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Хуже обычно учатся выходцы из семей, где </w:t>
      </w:r>
      <w:r>
        <w:rPr>
          <w:rFonts w:ascii="Times New Roman" w:hAnsi="Times New Roman" w:cs="Times New Roman" w:eastAsia="Times New Roman"/>
          <w:b/>
          <w:color w:val="auto"/>
          <w:spacing w:val="0"/>
          <w:position w:val="0"/>
          <w:sz w:val="28"/>
          <w:shd w:fill="auto" w:val="clear"/>
        </w:rPr>
        <w:t xml:space="preserve">не сложился</w:t>
        <w:br/>
        <w:t xml:space="preserve">культ знаний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поиска истины. Там, где папа всё свободное время проводит перед телевизором или во дворе за домино, а маму никогда не увидишь за книгой, где не читают даже газет, нет традиции, непременно получить образование, там и у ребёнка не формируется ощущение учения как чего-то важного, необходимого. Он начинает чувствовать себя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белой вороной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семье: почему только его заставляют сидеть за книжками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Трудно побудить ребёнка прилежно учиться, если родители </w:t>
      </w:r>
      <w:r>
        <w:rPr>
          <w:rFonts w:ascii="Times New Roman" w:hAnsi="Times New Roman" w:cs="Times New Roman" w:eastAsia="Times New Roman"/>
          <w:b/>
          <w:color w:val="auto"/>
          <w:spacing w:val="0"/>
          <w:position w:val="0"/>
          <w:sz w:val="28"/>
          <w:shd w:fill="auto" w:val="clear"/>
        </w:rPr>
        <w:t xml:space="preserve">не показывают пример трудолюбия. </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Правило: </w:t>
      </w:r>
    </w:p>
    <w:p>
      <w:pPr>
        <w:spacing w:before="0" w:after="0" w:line="240"/>
        <w:ind w:right="0" w:left="0" w:firstLine="0"/>
        <w:jc w:val="both"/>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color w:val="333333"/>
          <w:spacing w:val="0"/>
          <w:position w:val="0"/>
          <w:sz w:val="28"/>
          <w:u w:val="single"/>
          <w:shd w:fill="auto" w:val="clear"/>
        </w:rPr>
        <w:t xml:space="preserve">- </w:t>
      </w:r>
      <w:r>
        <w:rPr>
          <w:rFonts w:ascii="Times New Roman" w:hAnsi="Times New Roman" w:cs="Times New Roman" w:eastAsia="Times New Roman"/>
          <w:color w:val="333333"/>
          <w:spacing w:val="0"/>
          <w:position w:val="0"/>
          <w:sz w:val="28"/>
          <w:u w:val="single"/>
          <w:shd w:fill="auto" w:val="clear"/>
        </w:rPr>
        <w:t xml:space="preserve">Будет очень хорошо, если родители в те часы, когда сын (дочь) должен(-на) делать уроки, тоже возьмутся за свою работу, займутся домашним хозяйством, пойдут на рынок или в магазин, хотя бы сядут за книгу. </w:t>
      </w:r>
      <w:r>
        <w:rPr>
          <w:rFonts w:ascii="Times New Roman" w:hAnsi="Times New Roman" w:cs="Times New Roman" w:eastAsia="Times New Roman"/>
          <w:b/>
          <w:i/>
          <w:color w:val="333333"/>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i/>
          <w:color w:val="333333"/>
          <w:spacing w:val="0"/>
          <w:position w:val="0"/>
          <w:sz w:val="28"/>
          <w:shd w:fill="auto" w:val="clear"/>
        </w:rPr>
      </w:pPr>
      <w:r>
        <w:rPr>
          <w:rFonts w:ascii="Times New Roman" w:hAnsi="Times New Roman" w:cs="Times New Roman" w:eastAsia="Times New Roman"/>
          <w:color w:val="333333"/>
          <w:spacing w:val="0"/>
          <w:position w:val="0"/>
          <w:sz w:val="28"/>
          <w:u w:val="single"/>
          <w:shd w:fill="auto" w:val="clear"/>
        </w:rPr>
        <w:t xml:space="preserve">- </w:t>
      </w:r>
      <w:r>
        <w:rPr>
          <w:rFonts w:ascii="Times New Roman" w:hAnsi="Times New Roman" w:cs="Times New Roman" w:eastAsia="Times New Roman"/>
          <w:color w:val="333333"/>
          <w:spacing w:val="0"/>
          <w:position w:val="0"/>
          <w:sz w:val="28"/>
          <w:u w:val="single"/>
          <w:shd w:fill="auto" w:val="clear"/>
        </w:rPr>
        <w:t xml:space="preserve">Будьте примером для ребенка – это самый и ненавязчивый прием воспитания.</w:t>
      </w:r>
      <w:r>
        <w:rPr>
          <w:rFonts w:ascii="Times New Roman" w:hAnsi="Times New Roman" w:cs="Times New Roman" w:eastAsia="Times New Roman"/>
          <w:b/>
          <w:i/>
          <w:color w:val="333333"/>
          <w:spacing w:val="0"/>
          <w:position w:val="0"/>
          <w:sz w:val="28"/>
          <w:shd w:fill="auto" w:val="clear"/>
        </w:rPr>
        <w:t xml:space="preserve"> </w:t>
      </w:r>
    </w:p>
    <w:p>
      <w:pPr>
        <w:numPr>
          <w:ilvl w:val="0"/>
          <w:numId w:val="28"/>
        </w:num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Родители не приучили ребёнка с малолетства преодолевать трудности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мама слишком резво бросалась помогать своему чаду при малейших запинках. И вот оно в первые годы учится вполне успешно, а в средних классах, где задачки становятся посложнее, предметов - больше, программа - обширнее, сразу пасует, у него пропадает интерес вообще к познанию.</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Правило: </w:t>
      </w:r>
    </w:p>
    <w:p>
      <w:pPr>
        <w:spacing w:before="0" w:after="0" w:line="240"/>
        <w:ind w:right="0" w:left="0" w:firstLine="0"/>
        <w:jc w:val="both"/>
        <w:rPr>
          <w:rFonts w:ascii="Times New Roman" w:hAnsi="Times New Roman" w:cs="Times New Roman" w:eastAsia="Times New Roman"/>
          <w:color w:val="333333"/>
          <w:spacing w:val="0"/>
          <w:position w:val="0"/>
          <w:sz w:val="28"/>
          <w:u w:val="single"/>
          <w:shd w:fill="auto" w:val="clear"/>
        </w:rPr>
      </w:pPr>
      <w:r>
        <w:rPr>
          <w:rFonts w:ascii="Times New Roman" w:hAnsi="Times New Roman" w:cs="Times New Roman" w:eastAsia="Times New Roman"/>
          <w:color w:val="333333"/>
          <w:spacing w:val="0"/>
          <w:position w:val="0"/>
          <w:sz w:val="28"/>
          <w:u w:val="single"/>
          <w:shd w:fill="auto" w:val="clear"/>
        </w:rPr>
        <w:t xml:space="preserve">- </w:t>
      </w:r>
      <w:r>
        <w:rPr>
          <w:rFonts w:ascii="Times New Roman" w:hAnsi="Times New Roman" w:cs="Times New Roman" w:eastAsia="Times New Roman"/>
          <w:color w:val="333333"/>
          <w:spacing w:val="0"/>
          <w:position w:val="0"/>
          <w:sz w:val="28"/>
          <w:u w:val="single"/>
          <w:shd w:fill="auto" w:val="clear"/>
        </w:rPr>
        <w:t xml:space="preserve">Если ребенку трудно и он готов принять вашу помощь, обязательно помогите ему.</w:t>
      </w:r>
    </w:p>
    <w:p>
      <w:pPr>
        <w:spacing w:before="0" w:after="0" w:line="240"/>
        <w:ind w:right="0" w:left="0" w:firstLine="0"/>
        <w:jc w:val="both"/>
        <w:rPr>
          <w:rFonts w:ascii="Times New Roman" w:hAnsi="Times New Roman" w:cs="Times New Roman" w:eastAsia="Times New Roman"/>
          <w:color w:val="333333"/>
          <w:spacing w:val="0"/>
          <w:position w:val="0"/>
          <w:sz w:val="28"/>
          <w:u w:val="single"/>
          <w:shd w:fill="auto" w:val="clear"/>
        </w:rPr>
      </w:pPr>
      <w:r>
        <w:rPr>
          <w:rFonts w:ascii="Times New Roman" w:hAnsi="Times New Roman" w:cs="Times New Roman" w:eastAsia="Times New Roman"/>
          <w:color w:val="333333"/>
          <w:spacing w:val="0"/>
          <w:position w:val="0"/>
          <w:sz w:val="28"/>
          <w:u w:val="single"/>
          <w:shd w:fill="auto" w:val="clear"/>
        </w:rPr>
        <w:t xml:space="preserve">- </w:t>
      </w:r>
      <w:r>
        <w:rPr>
          <w:rFonts w:ascii="Times New Roman" w:hAnsi="Times New Roman" w:cs="Times New Roman" w:eastAsia="Times New Roman"/>
          <w:color w:val="333333"/>
          <w:spacing w:val="0"/>
          <w:position w:val="0"/>
          <w:sz w:val="28"/>
          <w:u w:val="single"/>
          <w:shd w:fill="auto" w:val="clear"/>
        </w:rPr>
        <w:t xml:space="preserve">При этом возьмите на себя только то, что он не может выполнить сам, остальное предоставьте делать ему самому.</w:t>
      </w:r>
    </w:p>
    <w:p>
      <w:pPr>
        <w:spacing w:before="0" w:after="0" w:line="240"/>
        <w:ind w:right="0" w:left="0" w:firstLine="0"/>
        <w:jc w:val="both"/>
        <w:rPr>
          <w:rFonts w:ascii="Times New Roman" w:hAnsi="Times New Roman" w:cs="Times New Roman" w:eastAsia="Times New Roman"/>
          <w:color w:val="333333"/>
          <w:spacing w:val="0"/>
          <w:position w:val="0"/>
          <w:sz w:val="28"/>
          <w:u w:val="single"/>
          <w:shd w:fill="auto" w:val="clear"/>
        </w:rPr>
      </w:pPr>
      <w:r>
        <w:rPr>
          <w:rFonts w:ascii="Times New Roman" w:hAnsi="Times New Roman" w:cs="Times New Roman" w:eastAsia="Times New Roman"/>
          <w:color w:val="333333"/>
          <w:spacing w:val="0"/>
          <w:position w:val="0"/>
          <w:sz w:val="28"/>
          <w:u w:val="single"/>
          <w:shd w:fill="auto" w:val="clear"/>
        </w:rPr>
        <w:t xml:space="preserve">- </w:t>
      </w:r>
      <w:r>
        <w:rPr>
          <w:rFonts w:ascii="Times New Roman" w:hAnsi="Times New Roman" w:cs="Times New Roman" w:eastAsia="Times New Roman"/>
          <w:color w:val="333333"/>
          <w:spacing w:val="0"/>
          <w:position w:val="0"/>
          <w:sz w:val="28"/>
          <w:u w:val="single"/>
          <w:shd w:fill="auto" w:val="clear"/>
        </w:rPr>
        <w:t xml:space="preserve">По мере освоения ребенком новых действий постепенно передавайте их ему.</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numPr>
          <w:ilvl w:val="0"/>
          <w:numId w:val="32"/>
        </w:num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w:t>
      </w:r>
      <w:r>
        <w:rPr>
          <w:rFonts w:ascii="Times New Roman" w:hAnsi="Times New Roman" w:cs="Times New Roman" w:eastAsia="Times New Roman"/>
          <w:color w:val="auto"/>
          <w:spacing w:val="0"/>
          <w:position w:val="0"/>
          <w:sz w:val="28"/>
          <w:shd w:fill="auto" w:val="clear"/>
        </w:rPr>
        <w:t xml:space="preserve">е способствует хорошей успеваемости </w:t>
      </w:r>
      <w:r>
        <w:rPr>
          <w:rFonts w:ascii="Times New Roman" w:hAnsi="Times New Roman" w:cs="Times New Roman" w:eastAsia="Times New Roman"/>
          <w:b/>
          <w:color w:val="auto"/>
          <w:spacing w:val="0"/>
          <w:position w:val="0"/>
          <w:sz w:val="28"/>
          <w:shd w:fill="auto" w:val="clear"/>
        </w:rPr>
        <w:t xml:space="preserve">слабый контакт родителей и учителей.</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Обычно именно из-за этого не удаётся вовремя упредить срыв ребёнка в учении, пропуски уроков и целых учебных дней, отставание по программе, а значит, и помочь устранить пробелы в знаниях.</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Существует противоречие. Большинство родителей - частые гости в школе, пока их дети учатся в младших классах, когда они и так, как правило, с воодушевлением учатся, послушны. Родительско - учительский контакт заметно ослабевает в средних классах, когда это воодушевление угасает, появляются трудности в овладении материалом, а стремление к независимости от родителей и учителей намного опережает ответственность за себя.</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Правило</w:t>
      </w:r>
      <w:r>
        <w:rPr>
          <w:rFonts w:ascii="Times New Roman" w:hAnsi="Times New Roman" w:cs="Times New Roman" w:eastAsia="Times New Roman"/>
          <w:color w:val="auto"/>
          <w:spacing w:val="0"/>
          <w:position w:val="0"/>
          <w:sz w:val="28"/>
          <w:u w:val="single"/>
          <w:shd w:fill="auto" w:val="clear"/>
        </w:rPr>
        <w:t xml:space="preserve">: регулярно поддерживайте контакт с учителями -это поможет вам выявить возникшие проблемы в начале и тем самым своевременно оказать помощь вашему ребенку.</w:t>
      </w:r>
    </w:p>
    <w:p>
      <w:pPr>
        <w:numPr>
          <w:ilvl w:val="0"/>
          <w:numId w:val="34"/>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w:t>
      </w:r>
      <w:r>
        <w:rPr>
          <w:rFonts w:ascii="Times New Roman" w:hAnsi="Times New Roman" w:cs="Times New Roman" w:eastAsia="Times New Roman"/>
          <w:color w:val="auto"/>
          <w:spacing w:val="0"/>
          <w:position w:val="0"/>
          <w:sz w:val="28"/>
          <w:shd w:fill="auto" w:val="clear"/>
        </w:rPr>
        <w:t xml:space="preserve">ричиной отказа посещать школу может стать </w:t>
      </w:r>
      <w:r>
        <w:rPr>
          <w:rFonts w:ascii="Times New Roman" w:hAnsi="Times New Roman" w:cs="Times New Roman" w:eastAsia="Times New Roman"/>
          <w:b/>
          <w:color w:val="auto"/>
          <w:spacing w:val="0"/>
          <w:position w:val="0"/>
          <w:sz w:val="28"/>
          <w:shd w:fill="auto" w:val="clear"/>
        </w:rPr>
        <w:t xml:space="preserve">преследование ребёнка одноклассниками. </w:t>
      </w:r>
      <w:r>
        <w:rPr>
          <w:rFonts w:ascii="Times New Roman" w:hAnsi="Times New Roman" w:cs="Times New Roman" w:eastAsia="Times New Roman"/>
          <w:color w:val="auto"/>
          <w:spacing w:val="0"/>
          <w:position w:val="0"/>
          <w:sz w:val="28"/>
          <w:shd w:fill="auto" w:val="clear"/>
        </w:rPr>
        <w:t xml:space="preserve">Не принять в ребячьей среде, подвергнуть осмеянию, враждебным выпадам могут за что угодно. Но за внешними признаками, провоцирующими реакции неприятия, обычно кроется подсознательная неуверенность в себе, низкая самооценка преследуемого. У робкого подростка, даже если он во всём старается быть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все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желании обязательно найдут что-либо, к чему можно прицепиться. Преследование кого-то из детей иногда начинается с негативного отношения к ребёнку учителя, если он больше заботится о своём авторитете среди учеников и об управляемости класса, чем о психологическом самочувствии отдельных ребят.</w:t>
      </w:r>
    </w:p>
    <w:p>
      <w:pPr>
        <w:spacing w:before="0" w:after="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Правило:</w:t>
      </w:r>
      <w:r>
        <w:rPr>
          <w:rFonts w:ascii="Times New Roman" w:hAnsi="Times New Roman" w:cs="Times New Roman" w:eastAsia="Times New Roman"/>
          <w:color w:val="auto"/>
          <w:spacing w:val="0"/>
          <w:position w:val="0"/>
          <w:sz w:val="28"/>
          <w:u w:val="single"/>
          <w:shd w:fill="auto" w:val="clear"/>
        </w:rPr>
        <w:t xml:space="preserve"> Родители должны ему помочь выстроить стратегию поведения с одноклассниками.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Известный педагог-новатор М. Щетинин говорил: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ставим целью не столько обучить ученика, но поставить его в позицию активного созидателя себя и других... Ученику невозможно не дышать перспективой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4">
    <w:abstractNumId w:val="78"/>
  </w:num>
  <w:num w:numId="6">
    <w:abstractNumId w:val="72"/>
  </w:num>
  <w:num w:numId="8">
    <w:abstractNumId w:val="66"/>
  </w:num>
  <w:num w:numId="10">
    <w:abstractNumId w:val="60"/>
  </w:num>
  <w:num w:numId="12">
    <w:abstractNumId w:val="54"/>
  </w:num>
  <w:num w:numId="15">
    <w:abstractNumId w:val="48"/>
  </w:num>
  <w:num w:numId="17">
    <w:abstractNumId w:val="42"/>
  </w:num>
  <w:num w:numId="19">
    <w:abstractNumId w:val="36"/>
  </w:num>
  <w:num w:numId="21">
    <w:abstractNumId w:val="30"/>
  </w:num>
  <w:num w:numId="23">
    <w:abstractNumId w:val="24"/>
  </w:num>
  <w:num w:numId="25">
    <w:abstractNumId w:val="18"/>
  </w:num>
  <w:num w:numId="28">
    <w:abstractNumId w:val="12"/>
  </w:num>
  <w:num w:numId="32">
    <w:abstractNumId w:val="6"/>
  </w:num>
  <w:num w:numId="3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